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1679025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 иностранных дел российской Федерации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Специализированное структурное образовательное подразделение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Посольства России в Мексике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общеобразовательная школа при Посольстве России в Мексике</w:t>
      </w:r>
    </w:p>
    <w:p w:rsidR="00215F88" w:rsidRDefault="0021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0368" w:type="dxa"/>
        <w:tblInd w:w="-369" w:type="dxa"/>
        <w:tblLayout w:type="fixed"/>
        <w:tblLook w:val="04A0" w:firstRow="1" w:lastRow="0" w:firstColumn="1" w:lastColumn="0" w:noHBand="0" w:noVBand="1"/>
      </w:tblPr>
      <w:tblGrid>
        <w:gridCol w:w="2663"/>
        <w:gridCol w:w="2390"/>
        <w:gridCol w:w="2602"/>
        <w:gridCol w:w="2713"/>
      </w:tblGrid>
      <w:tr w:rsidR="000B4D41" w:rsidRPr="00FC64F2" w:rsidTr="000B4D41">
        <w:tc>
          <w:tcPr>
            <w:tcW w:w="2663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РАССМОТРЕНО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ШМО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учителей естественно-математических наук, информатики, технологии, ОБЗ, ФЗК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Пртокол</w:t>
            </w:r>
            <w:proofErr w:type="spellEnd"/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№1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«28» августа 2025 г.</w:t>
            </w:r>
          </w:p>
        </w:tc>
        <w:tc>
          <w:tcPr>
            <w:tcW w:w="2390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B4D41" w:rsidRPr="00FC64F2" w:rsidRDefault="00FC64F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СОГЛАСОВАНО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заместитель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директора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602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ПРИНЯТО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педагогического совета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713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УТВЕРЖДЕНО                                                                 Приказом по Посольству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России в Мексике</w:t>
            </w:r>
          </w:p>
        </w:tc>
      </w:tr>
      <w:tr w:rsidR="000B4D41" w:rsidTr="000B4D41">
        <w:tc>
          <w:tcPr>
            <w:tcW w:w="2663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Святкина</w:t>
            </w:r>
            <w:proofErr w:type="spellEnd"/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С.В.</w:t>
            </w:r>
          </w:p>
        </w:tc>
        <w:tc>
          <w:tcPr>
            <w:tcW w:w="2390" w:type="dxa"/>
          </w:tcPr>
          <w:p w:rsidR="000B4D41" w:rsidRPr="00FC64F2" w:rsidRDefault="00FC64F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Дроздов А.В.</w:t>
            </w:r>
          </w:p>
          <w:p w:rsidR="000B4D41" w:rsidRPr="00FC64F2" w:rsidRDefault="00FC64F2">
            <w:pPr>
              <w:spacing w:line="252" w:lineRule="auto"/>
              <w:jc w:val="center"/>
              <w:rPr>
                <w:rFonts w:ascii="Calibri" w:eastAsia="Calibri" w:hAnsi="Calibri" w:cs="Calibri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0B4D41" w:rsidRPr="00FC64F2">
              <w:rPr>
                <w:rFonts w:ascii="Times New Roman" w:eastAsia="Times New Roman" w:hAnsi="Times New Roman" w:cs="Times New Roman"/>
                <w:lang w:val="ru-RU" w:eastAsia="ru-RU"/>
              </w:rPr>
              <w:t>28» августа 2025 г.</w:t>
            </w:r>
          </w:p>
        </w:tc>
        <w:tc>
          <w:tcPr>
            <w:tcW w:w="2602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Протокол №</w:t>
            </w:r>
            <w:r w:rsidR="00FC64F2" w:rsidRPr="00FC64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  <w:p w:rsidR="000B4D41" w:rsidRPr="00FC64F2" w:rsidRDefault="00FC64F2" w:rsidP="00FC64F2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«28» августа </w:t>
            </w:r>
            <w:r w:rsidR="000B4D41" w:rsidRPr="00FC64F2">
              <w:rPr>
                <w:rFonts w:ascii="Times New Roman" w:eastAsia="Times New Roman" w:hAnsi="Times New Roman" w:cs="Times New Roman"/>
                <w:lang w:val="ru-RU" w:eastAsia="ru-RU"/>
              </w:rPr>
              <w:t>2025г.</w:t>
            </w:r>
          </w:p>
        </w:tc>
        <w:tc>
          <w:tcPr>
            <w:tcW w:w="2713" w:type="dxa"/>
          </w:tcPr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Приказ № 173</w:t>
            </w:r>
          </w:p>
          <w:p w:rsidR="000B4D41" w:rsidRPr="00FC64F2" w:rsidRDefault="000B4D4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C64F2">
              <w:rPr>
                <w:rFonts w:ascii="Times New Roman" w:eastAsia="Times New Roman" w:hAnsi="Times New Roman" w:cs="Times New Roman"/>
                <w:lang w:val="ru-RU" w:eastAsia="ru-RU"/>
              </w:rPr>
              <w:t>«04» сентября 2025 г.</w:t>
            </w:r>
          </w:p>
        </w:tc>
      </w:tr>
    </w:tbl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15F88" w:rsidRDefault="00A02E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1 класса</w:t>
      </w:r>
      <w:r w:rsidR="003506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обучения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начальное общее образование 1-4 класс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Общее количество часов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68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Количество часов в неделю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2 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БАЗОВЫЙ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Учитель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  <w:proofErr w:type="spellStart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Варежников</w:t>
      </w:r>
      <w:proofErr w:type="spellEnd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С.А.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Квалификационная категория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высшая квалификационная категория</w:t>
      </w:r>
    </w:p>
    <w:p w:rsidR="00215F88" w:rsidRDefault="00350621">
      <w:pPr>
        <w:ind w:left="120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Учебник, автор, издательство, год издания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</w:p>
    <w:p w:rsidR="00215F88" w:rsidRPr="00350621" w:rsidRDefault="00350621">
      <w:pPr>
        <w:widowControl w:val="0"/>
        <w:shd w:val="clear" w:color="auto" w:fill="FFFFFF"/>
        <w:spacing w:after="0" w:line="240" w:lineRule="auto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Учебник, а</w:t>
      </w:r>
      <w:r w:rsidR="006F66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втор, издательство, год издания- </w:t>
      </w:r>
      <w:proofErr w:type="spellStart"/>
      <w:r w:rsidR="006F6679">
        <w:rPr>
          <w:rFonts w:ascii="Times New Roman" w:eastAsia="Times New Roman" w:hAnsi="Times New Roman" w:cs="Times New Roman"/>
          <w:sz w:val="24"/>
          <w:szCs w:val="24"/>
          <w:lang w:val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Физическая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культура. 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-4 </w:t>
      </w:r>
      <w:r w:rsidR="006F667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классы.  М.: Просвещение, 2021.</w:t>
      </w:r>
      <w:r w:rsidR="00FC64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="00FC64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93с </w:t>
      </w:r>
    </w:p>
    <w:p w:rsidR="00215F88" w:rsidRDefault="00215F88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15F88" w:rsidRDefault="00215F88">
      <w:pPr>
        <w:ind w:left="120"/>
        <w:rPr>
          <w:rFonts w:ascii="Times New Roman" w:hAnsi="Times New Roman"/>
          <w:sz w:val="24"/>
          <w:szCs w:val="24"/>
          <w:lang w:val="ru-RU"/>
        </w:rPr>
      </w:pPr>
    </w:p>
    <w:p w:rsidR="00FC64F2" w:rsidRDefault="006F6679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>МЕХИКО</w:t>
      </w:r>
    </w:p>
    <w:p w:rsidR="00215F88" w:rsidRDefault="006F6679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2025</w:t>
      </w:r>
      <w:r w:rsidR="00350621" w:rsidRPr="00350621"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г.</w:t>
      </w:r>
      <w:bookmarkStart w:id="1" w:name="block-33159556"/>
    </w:p>
    <w:p w:rsidR="00215F88" w:rsidRDefault="00215F88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3126935"/>
      <w:bookmarkEnd w:id="1"/>
      <w:bookmarkEnd w:id="2"/>
    </w:p>
    <w:p w:rsidR="00215F88" w:rsidRDefault="00215F88">
      <w:pPr>
        <w:spacing w:after="0"/>
        <w:ind w:left="120"/>
        <w:rPr>
          <w:lang w:val="ru-RU"/>
        </w:rPr>
      </w:pPr>
    </w:p>
    <w:p w:rsidR="00215F88" w:rsidRPr="006F6679" w:rsidRDefault="00350621" w:rsidP="006F667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Программа по физической культуре обеспечивает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физической культуре разработана в соответствии с требованиями ФГОС НОО.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</w:t>
      </w:r>
      <w:r w:rsidR="006F6679"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обеспечения образовательных 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возможностей обучающихся в рамках единого образовательного пространства Российской Федерации.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о физической культуре (информационный компонент деятельности);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физкультурной деятельности (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 деятельности);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Концепция программы по физической культуре основана на следующих принципах: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 физических качеств</w:t>
      </w:r>
      <w:proofErr w:type="gram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наглядности </w:t>
      </w:r>
      <w:proofErr w:type="gram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предполагает</w:t>
      </w:r>
      <w:proofErr w:type="gram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дозированности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программы по физической культуре лежит системно-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«Физическая культура»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здоровьесберегающую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этим программа по физической культуре обеспечивает: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общим сведениям</w:t>
      </w:r>
      <w:proofErr w:type="gram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03EA2" w:rsidRDefault="00350621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F6679" w:rsidRDefault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6679" w:rsidRPr="006F6679" w:rsidRDefault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МЕСТО УЧЕБНОГО ПРЕДМЕТА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«ФИЗИЧЕСКАЯ КУЛЬТУРА»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959a477e-e2a1-4e95-b218-73eb5b321bb0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3"/>
    </w:p>
    <w:p w:rsidR="00215F88" w:rsidRDefault="00350621" w:rsidP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03EA2" w:rsidRDefault="00B03EA2" w:rsidP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3EA2" w:rsidRPr="006F6679" w:rsidRDefault="00B03EA2" w:rsidP="00B03E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03EA2" w:rsidRPr="006F6679" w:rsidRDefault="00B03EA2" w:rsidP="00B03E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3EA2" w:rsidRPr="006F6679" w:rsidRDefault="00B03EA2" w:rsidP="00B03E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03EA2" w:rsidRPr="006F6679" w:rsidRDefault="00B03EA2" w:rsidP="00B03EA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Самоконтроль. Строевые команды, построение, расчёт.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упражнения.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по видам разминки.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полупальцах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пятках («казачок»), шаги с продвижением вперёд на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полупальцах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выпрямленными коленями и в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выворотности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Подводящие упражнения.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танцевальных шагов: «буратино», «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ковырялочка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«верёвочка».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Бег, сочетаемый с круговыми движениями руками.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B03EA2" w:rsidRPr="006F6679" w:rsidRDefault="00B03EA2" w:rsidP="00B03EA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B03EA2" w:rsidRDefault="00B03EA2" w:rsidP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03EA2" w:rsidRPr="006F6679" w:rsidRDefault="00B03EA2" w:rsidP="006F66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03EA2" w:rsidRPr="006F667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126938"/>
      <w:bookmarkStart w:id="6" w:name="block-33126935_Копия_1"/>
      <w:bookmarkStart w:id="7" w:name="block-33126939"/>
      <w:bookmarkStart w:id="8" w:name="block-33126936_Копия_1"/>
      <w:bookmarkEnd w:id="5"/>
      <w:bookmarkEnd w:id="6"/>
      <w:bookmarkEnd w:id="7"/>
      <w:bookmarkEnd w:id="8"/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патриотического воспитания: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гражданского воспитания: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ценности научного познания: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формирование культуры здоровья: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экологического воспитания: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9" w:name="_Toc101876894"/>
      <w:bookmarkEnd w:id="9"/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действия, работа с информацией: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базовыми предметными и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межпредметными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предусматривать возникновение возможных ситуаций, опасных для здоровья и жизни;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0" w:name="_Toc101876895"/>
      <w:bookmarkEnd w:id="10"/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8859928"/>
      <w:bookmarkEnd w:id="11"/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15F88" w:rsidRPr="006F6679" w:rsidRDefault="00215F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определённых умений.</w:t>
      </w:r>
      <w:bookmarkStart w:id="12" w:name="_Toc101876896"/>
      <w:bookmarkEnd w:id="12"/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F667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видах разминки.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физкультурной деятельности.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совершенствование.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215F88" w:rsidRPr="006F6679" w:rsidRDefault="003506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способы игровой деятельности. </w:t>
      </w:r>
    </w:p>
    <w:p w:rsidR="00A02E50" w:rsidRDefault="00A02E50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64F2" w:rsidRPr="006F6679" w:rsidRDefault="00FC64F2" w:rsidP="00B03EA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02E50" w:rsidRPr="006F6679" w:rsidRDefault="00A02E5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860A4" w:rsidRPr="006F6679" w:rsidRDefault="003860A4" w:rsidP="00FC64F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33126941"/>
      <w:bookmarkStart w:id="14" w:name="block-33126937_Копия_1"/>
      <w:bookmarkEnd w:id="13"/>
      <w:bookmarkEnd w:id="14"/>
      <w:r w:rsidRPr="006F66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3860A4" w:rsidRPr="006F6679" w:rsidRDefault="003860A4" w:rsidP="003860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_GoBack"/>
      <w:bookmarkEnd w:id="15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FC64F2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FC64F2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FC64F2" w:rsidTr="006C78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6F66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0A4" w:rsidRPr="006F6679" w:rsidTr="006C78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Pr="006F6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60A4" w:rsidRPr="006F6679" w:rsidRDefault="003860A4" w:rsidP="006C78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60A4" w:rsidRPr="006F6679" w:rsidRDefault="003860A4" w:rsidP="003860A4">
      <w:pPr>
        <w:rPr>
          <w:rFonts w:ascii="Times New Roman" w:hAnsi="Times New Roman" w:cs="Times New Roman"/>
          <w:sz w:val="24"/>
          <w:szCs w:val="24"/>
        </w:rPr>
        <w:sectPr w:rsidR="003860A4" w:rsidRPr="006F66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6" w:name="block-33126941_Копия_1"/>
      <w:bookmarkEnd w:id="16"/>
      <w:r w:rsidRPr="003860A4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bCs/>
          <w:color w:val="000000"/>
          <w:sz w:val="28"/>
          <w:lang w:val="ru-RU"/>
        </w:rPr>
        <w:t>ОБЯЗАТЕЛЬНЫЕ УЧЕБНЫЕ МАТЕРИАЛЫ ДЛЯ УЧЕНИКА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bCs/>
          <w:color w:val="000000"/>
          <w:sz w:val="28"/>
          <w:lang w:val="ru-RU"/>
        </w:rPr>
        <w:t>МЕТОДИЧЕСКИЕ МАТЕРИАЛЫ ДЛЯ УЧИТЕЛЯ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 xml:space="preserve"> Примерная рабочая программа основного общего образования. Физическая </w:t>
      </w:r>
      <w:proofErr w:type="gramStart"/>
      <w:r w:rsidRPr="003860A4">
        <w:rPr>
          <w:rFonts w:ascii="Times New Roman" w:hAnsi="Times New Roman"/>
          <w:b/>
          <w:color w:val="000000"/>
          <w:sz w:val="28"/>
          <w:lang w:val="ru-RU"/>
        </w:rPr>
        <w:t>культура.-</w:t>
      </w:r>
      <w:proofErr w:type="gramEnd"/>
      <w:r w:rsidRPr="003860A4">
        <w:rPr>
          <w:rFonts w:ascii="Times New Roman" w:hAnsi="Times New Roman"/>
          <w:b/>
          <w:color w:val="000000"/>
          <w:sz w:val="28"/>
          <w:lang w:val="ru-RU"/>
        </w:rPr>
        <w:t>М.: ИСРО Российской академии образования, 2021г.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Лях В.И. Физическая культура. Методические рекомендации. 1-4 классы: пособие для учителей общеобразовательных организаций В.И. Лях -М.: Просвещение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Приложения к методическим рекомендациям В.И. Лях 1-4 классы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bCs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> Сайт "Я иду на урок физкультуры" </w:t>
      </w:r>
      <w:hyperlink r:id="rId4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http://spo.1september.ru/urok/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> Сайт «</w:t>
      </w:r>
      <w:proofErr w:type="spellStart"/>
      <w:r w:rsidRPr="003860A4">
        <w:rPr>
          <w:rFonts w:ascii="Times New Roman" w:hAnsi="Times New Roman"/>
          <w:b/>
          <w:color w:val="000000"/>
          <w:sz w:val="28"/>
          <w:lang w:val="ru-RU"/>
        </w:rPr>
        <w:t>ФизкультУра</w:t>
      </w:r>
      <w:proofErr w:type="spellEnd"/>
      <w:r w:rsidRPr="003860A4">
        <w:rPr>
          <w:rFonts w:ascii="Times New Roman" w:hAnsi="Times New Roman"/>
          <w:b/>
          <w:color w:val="000000"/>
          <w:sz w:val="28"/>
          <w:lang w:val="ru-RU"/>
        </w:rPr>
        <w:t>» </w:t>
      </w:r>
      <w:hyperlink r:id="rId5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http://www.fizkult-ura.ru/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</w:r>
      <w:hyperlink r:id="rId6" w:history="1">
        <w:proofErr w:type="gramStart"/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http://zdd.1september.ru/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 -</w:t>
      </w:r>
      <w:proofErr w:type="gramEnd"/>
      <w:r w:rsidRPr="003860A4">
        <w:rPr>
          <w:rFonts w:ascii="Times New Roman" w:hAnsi="Times New Roman"/>
          <w:b/>
          <w:color w:val="000000"/>
          <w:sz w:val="28"/>
          <w:lang w:val="ru-RU"/>
        </w:rPr>
        <w:t xml:space="preserve"> газета "Здоровье детей"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hyperlink r:id="rId7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http://spo.1september.ru/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 - газета "Спорт в школе" </w:t>
      </w:r>
      <w:hyperlink r:id="rId8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http://festival.1september.ru/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 xml:space="preserve">  Фестиваль </w:t>
      </w:r>
      <w:proofErr w:type="spellStart"/>
      <w:r w:rsidRPr="003860A4">
        <w:rPr>
          <w:rFonts w:ascii="Times New Roman" w:hAnsi="Times New Roman"/>
          <w:b/>
          <w:color w:val="000000"/>
          <w:sz w:val="28"/>
          <w:lang w:val="ru-RU"/>
        </w:rPr>
        <w:t>пед.идей</w:t>
      </w:r>
      <w:proofErr w:type="spellEnd"/>
      <w:r w:rsidRPr="003860A4">
        <w:rPr>
          <w:rFonts w:ascii="Times New Roman" w:hAnsi="Times New Roman"/>
          <w:b/>
          <w:color w:val="000000"/>
          <w:sz w:val="28"/>
          <w:lang w:val="ru-RU"/>
        </w:rPr>
        <w:t xml:space="preserve"> «Открытый урок» </w:t>
      </w:r>
      <w:hyperlink r:id="rId9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https://resh.edu.ru/subject/9/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</w:t>
      </w:r>
      <w:hyperlink r:id="rId10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https://old.iro22.ru/index.php/kpop-main/kpop-fk.html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РЭШ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</w:t>
      </w:r>
      <w:hyperlink r:id="rId11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https://www.gto.ru/#gto-method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hyperlink r:id="rId12" w:history="1">
        <w:r w:rsidRPr="003860A4">
          <w:rPr>
            <w:rStyle w:val="af5"/>
            <w:rFonts w:ascii="Times New Roman" w:hAnsi="Times New Roman"/>
            <w:b/>
            <w:sz w:val="28"/>
            <w:lang w:val="ru-RU"/>
          </w:rPr>
          <w:t>https://www.gto.ru/norms</w:t>
        </w:r>
      </w:hyperlink>
      <w:r w:rsidRPr="003860A4">
        <w:rPr>
          <w:rFonts w:ascii="Times New Roman" w:hAnsi="Times New Roman"/>
          <w:b/>
          <w:color w:val="000000"/>
          <w:sz w:val="28"/>
          <w:lang w:val="ru-RU"/>
        </w:rPr>
        <w:t> </w:t>
      </w:r>
      <w:r w:rsidRPr="003860A4">
        <w:rPr>
          <w:rFonts w:ascii="Times New Roman" w:hAnsi="Times New Roman"/>
          <w:b/>
          <w:color w:val="000000"/>
          <w:sz w:val="28"/>
          <w:lang w:val="ru-RU"/>
        </w:rPr>
        <w:br/>
        <w:t> </w:t>
      </w:r>
    </w:p>
    <w:p w:rsidR="003860A4" w:rsidRPr="003860A4" w:rsidRDefault="003860A4" w:rsidP="003860A4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215F88" w:rsidRDefault="00215F88">
      <w:pPr>
        <w:rPr>
          <w:lang w:val="ru-RU"/>
        </w:rPr>
      </w:pPr>
    </w:p>
    <w:sectPr w:rsidR="00215F88" w:rsidSect="00B464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 Condense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8"/>
    <w:rsid w:val="000B4D41"/>
    <w:rsid w:val="00133FE1"/>
    <w:rsid w:val="00215F88"/>
    <w:rsid w:val="00350621"/>
    <w:rsid w:val="003860A4"/>
    <w:rsid w:val="006F6679"/>
    <w:rsid w:val="00924C26"/>
    <w:rsid w:val="009A3D7A"/>
    <w:rsid w:val="00A02E50"/>
    <w:rsid w:val="00B03EA2"/>
    <w:rsid w:val="00BC124F"/>
    <w:rsid w:val="00FC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C55AD-6625-4BF6-84A3-B4811FC0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2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a0"/>
    <w:uiPriority w:val="99"/>
    <w:unhideWhenUsed/>
    <w:qFormat/>
    <w:rsid w:val="00BC124F"/>
    <w:rPr>
      <w:color w:val="0000EE" w:themeColor="hyperlink"/>
      <w:u w:val="single"/>
    </w:rPr>
  </w:style>
  <w:style w:type="character" w:customStyle="1" w:styleId="InternetLink1">
    <w:name w:val="Internet Link1"/>
    <w:qFormat/>
    <w:rsid w:val="00BC124F"/>
    <w:rPr>
      <w:color w:val="000080"/>
      <w:u w:val="single"/>
    </w:rPr>
  </w:style>
  <w:style w:type="character" w:customStyle="1" w:styleId="InternetLink11">
    <w:name w:val="Internet Link11"/>
    <w:qFormat/>
    <w:rsid w:val="00BC124F"/>
    <w:rPr>
      <w:color w:val="000080"/>
      <w:u w:val="single"/>
    </w:rPr>
  </w:style>
  <w:style w:type="character" w:customStyle="1" w:styleId="InternetLink111">
    <w:name w:val="Internet Link111"/>
    <w:qFormat/>
    <w:rsid w:val="00BC124F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rsid w:val="00BC124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rsid w:val="00BC124F"/>
    <w:pPr>
      <w:spacing w:after="140"/>
    </w:pPr>
  </w:style>
  <w:style w:type="paragraph" w:styleId="ac">
    <w:name w:val="List"/>
    <w:basedOn w:val="ab"/>
    <w:rsid w:val="00BC124F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paragraph" w:styleId="ae">
    <w:name w:val="index heading"/>
    <w:basedOn w:val="a"/>
    <w:qFormat/>
    <w:rsid w:val="00BC124F"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  <w:rsid w:val="00BC124F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customStyle="1" w:styleId="af0">
    <w:name w:val="Содержимое таблицы"/>
    <w:basedOn w:val="a"/>
    <w:qFormat/>
    <w:rsid w:val="00BC124F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BC124F"/>
    <w:pPr>
      <w:jc w:val="center"/>
    </w:pPr>
    <w:rPr>
      <w:b/>
      <w:bCs/>
    </w:rPr>
  </w:style>
  <w:style w:type="paragraph" w:styleId="af2">
    <w:name w:val="List Paragraph"/>
    <w:basedOn w:val="a"/>
    <w:qFormat/>
    <w:rsid w:val="00BC124F"/>
    <w:pPr>
      <w:ind w:left="720"/>
      <w:contextualSpacing/>
    </w:pPr>
  </w:style>
  <w:style w:type="numbering" w:customStyle="1" w:styleId="af3">
    <w:name w:val="Без списка"/>
    <w:uiPriority w:val="99"/>
    <w:semiHidden/>
    <w:unhideWhenUsed/>
    <w:qFormat/>
    <w:rsid w:val="00BC124F"/>
  </w:style>
  <w:style w:type="table" w:styleId="af4">
    <w:name w:val="Table Grid"/>
    <w:basedOn w:val="a1"/>
    <w:uiPriority w:val="59"/>
    <w:rsid w:val="00BC12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Hyperlink"/>
    <w:basedOn w:val="a0"/>
    <w:uiPriority w:val="99"/>
    <w:unhideWhenUsed/>
    <w:rsid w:val="003860A4"/>
    <w:rPr>
      <w:color w:val="0000E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estival.1september.ru/&amp;sa=D&amp;source=editors&amp;ust=1697294936978552&amp;usg=AOvVaw36U0HL7QQegSqkHbV59Of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spo.1september.ru/&amp;sa=D&amp;source=editors&amp;ust=1697294936978305&amp;usg=AOvVaw2CKWYIHDK9pcVTwkjoYPsC" TargetMode="External"/><Relationship Id="rId12" Type="http://schemas.openxmlformats.org/officeDocument/2006/relationships/hyperlink" Target="https://www.google.com/url?q=https://www.gto.ru/norms&amp;sa=D&amp;source=editors&amp;ust=1697294936979942&amp;usg=AOvVaw3uYJaQsMgcVEx2Tsd33iw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zdd.1september.ru/&amp;sa=D&amp;source=editors&amp;ust=1697294936977959&amp;usg=AOvVaw2I41r-ryHsXNXnZ5a-YP51" TargetMode="External"/><Relationship Id="rId11" Type="http://schemas.openxmlformats.org/officeDocument/2006/relationships/hyperlink" Target="https://www.google.com/url?q=https://www.gto.ru/%23gto-method&amp;sa=D&amp;source=editors&amp;ust=1697294936979583&amp;usg=AOvVaw0XeMp36LVV_AusRMt1mvnK" TargetMode="External"/><Relationship Id="rId5" Type="http://schemas.openxmlformats.org/officeDocument/2006/relationships/hyperlink" Target="https://www.google.com/url?q=http://www.fizkult-ura.ru/&amp;sa=D&amp;source=editors&amp;ust=1697294936977686&amp;usg=AOvVaw1ZeCx41ZuNhDPuImgjzRKH" TargetMode="External"/><Relationship Id="rId10" Type="http://schemas.openxmlformats.org/officeDocument/2006/relationships/hyperlink" Target="https://www.google.com/url?q=https://old.iro22.ru/index.php/kpop-main/kpop-fk.html&amp;sa=D&amp;source=editors&amp;ust=1697294936979154&amp;usg=AOvVaw1ETCXntPKbhZ56vAPXU-AE" TargetMode="External"/><Relationship Id="rId4" Type="http://schemas.openxmlformats.org/officeDocument/2006/relationships/hyperlink" Target="https://www.google.com/url?q=http://spo.1september.ru/urok/&amp;sa=D&amp;source=editors&amp;ust=1697294936977281&amp;usg=AOvVaw1IWsWF3ZDycZZuoEL12xuF" TargetMode="External"/><Relationship Id="rId9" Type="http://schemas.openxmlformats.org/officeDocument/2006/relationships/hyperlink" Target="https://www.google.com/url?q=https://resh.edu.ru/subject/9/&amp;sa=D&amp;source=editors&amp;ust=1697294936978796&amp;usg=AOvVaw1MOd8awADpUYvTGnCoR3_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6431</Words>
  <Characters>36661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Олейник</dc:creator>
  <dc:description/>
  <cp:lastModifiedBy>Директор</cp:lastModifiedBy>
  <cp:revision>2</cp:revision>
  <cp:lastPrinted>2024-08-12T11:46:00Z</cp:lastPrinted>
  <dcterms:created xsi:type="dcterms:W3CDTF">2025-09-11T23:31:00Z</dcterms:created>
  <dcterms:modified xsi:type="dcterms:W3CDTF">2025-09-11T23:31:00Z</dcterms:modified>
  <dc:language>ru-RU</dc:language>
</cp:coreProperties>
</file>